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516B" w:rsidRDefault="005B516B" w:rsidP="005B516B">
      <w:pPr>
        <w:pStyle w:val="NoSpacing"/>
      </w:pPr>
      <w:r>
        <w:t xml:space="preserve">Md. </w:t>
      </w:r>
      <w:proofErr w:type="spellStart"/>
      <w:r>
        <w:t>Nazrul</w:t>
      </w:r>
      <w:proofErr w:type="spellEnd"/>
      <w:r>
        <w:t xml:space="preserve"> Islam</w:t>
      </w:r>
    </w:p>
    <w:p w:rsidR="005B516B" w:rsidRDefault="005B516B" w:rsidP="005B516B">
      <w:pPr>
        <w:pStyle w:val="NoSpacing"/>
      </w:pPr>
      <w:r>
        <w:t>Department of Chemistry</w:t>
      </w:r>
    </w:p>
    <w:p w:rsidR="005B516B" w:rsidRPr="00CF7E76" w:rsidRDefault="005B516B" w:rsidP="005B516B">
      <w:pPr>
        <w:pStyle w:val="NoSpacing"/>
      </w:pPr>
      <w:r>
        <w:t xml:space="preserve">J.L. N College, </w:t>
      </w:r>
      <w:proofErr w:type="spellStart"/>
      <w:r>
        <w:t>Chakradharpur</w:t>
      </w:r>
      <w:proofErr w:type="spellEnd"/>
    </w:p>
    <w:p w:rsidR="005B516B" w:rsidRPr="005B516B" w:rsidRDefault="005B516B" w:rsidP="005B516B">
      <w:pPr>
        <w:rPr>
          <w:b/>
          <w:sz w:val="24"/>
          <w:szCs w:val="24"/>
          <w:u w:val="single"/>
        </w:rPr>
      </w:pPr>
    </w:p>
    <w:p w:rsidR="00B920CA" w:rsidRDefault="00F45971" w:rsidP="00F45971">
      <w:pPr>
        <w:jc w:val="center"/>
        <w:rPr>
          <w:b/>
          <w:sz w:val="72"/>
          <w:u w:val="single"/>
        </w:rPr>
      </w:pPr>
      <w:r w:rsidRPr="00F45971">
        <w:rPr>
          <w:b/>
          <w:sz w:val="72"/>
          <w:u w:val="single"/>
        </w:rPr>
        <w:t>Enzyme Therapy</w:t>
      </w:r>
    </w:p>
    <w:p w:rsidR="00E85111" w:rsidRDefault="00E85111" w:rsidP="00E85111">
      <w:pPr>
        <w:rPr>
          <w:b/>
          <w:sz w:val="28"/>
          <w:szCs w:val="28"/>
          <w:u w:val="single"/>
        </w:rPr>
      </w:pPr>
    </w:p>
    <w:p w:rsidR="00E85111" w:rsidRDefault="00E85111" w:rsidP="00E85111">
      <w:pPr>
        <w:rPr>
          <w:b/>
          <w:sz w:val="28"/>
          <w:szCs w:val="28"/>
          <w:u w:val="single"/>
        </w:rPr>
      </w:pPr>
      <w:r>
        <w:rPr>
          <w:noProof/>
        </w:rPr>
        <w:drawing>
          <wp:inline distT="0" distB="0" distL="0" distR="0">
            <wp:extent cx="5943600" cy="4462358"/>
            <wp:effectExtent l="19050" t="0" r="0" b="0"/>
            <wp:docPr id="3" name="Picture 3" descr="Introduction&#10;• The role of enzymes in medicine as markers, diagnostic and&#10;prognostic applications are widely known. Thes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ntroduction&#10;• The role of enzymes in medicine as markers, diagnostic and&#10;prognostic applications are widely known. These ...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62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5111" w:rsidRDefault="00E85111" w:rsidP="00E85111">
      <w:pPr>
        <w:rPr>
          <w:b/>
          <w:sz w:val="28"/>
          <w:szCs w:val="28"/>
          <w:u w:val="single"/>
        </w:rPr>
      </w:pPr>
    </w:p>
    <w:p w:rsidR="00E85111" w:rsidRDefault="00E85111" w:rsidP="00E85111">
      <w:pPr>
        <w:rPr>
          <w:b/>
          <w:sz w:val="28"/>
          <w:szCs w:val="28"/>
          <w:u w:val="single"/>
        </w:rPr>
      </w:pPr>
    </w:p>
    <w:p w:rsidR="00E85111" w:rsidRDefault="00E85111" w:rsidP="00E85111">
      <w:pPr>
        <w:rPr>
          <w:b/>
          <w:sz w:val="28"/>
          <w:szCs w:val="28"/>
          <w:u w:val="single"/>
        </w:rPr>
      </w:pPr>
    </w:p>
    <w:p w:rsidR="00E85111" w:rsidRDefault="00E85111" w:rsidP="00E85111">
      <w:pPr>
        <w:rPr>
          <w:b/>
          <w:sz w:val="28"/>
          <w:szCs w:val="28"/>
          <w:u w:val="single"/>
        </w:rPr>
      </w:pPr>
    </w:p>
    <w:p w:rsidR="00E85111" w:rsidRDefault="00E85111" w:rsidP="00E85111">
      <w:pPr>
        <w:rPr>
          <w:b/>
          <w:sz w:val="28"/>
          <w:szCs w:val="28"/>
          <w:u w:val="single"/>
        </w:rPr>
      </w:pPr>
    </w:p>
    <w:p w:rsidR="00E85111" w:rsidRDefault="00E85111" w:rsidP="00726B57">
      <w:pPr>
        <w:pStyle w:val="NoSpacing"/>
        <w:rPr>
          <w:b/>
          <w:sz w:val="28"/>
          <w:szCs w:val="28"/>
          <w:u w:val="single"/>
        </w:rPr>
      </w:pPr>
      <w:r>
        <w:rPr>
          <w:noProof/>
        </w:rPr>
        <w:drawing>
          <wp:inline distT="0" distB="0" distL="0" distR="0">
            <wp:extent cx="4908696" cy="3685369"/>
            <wp:effectExtent l="19050" t="0" r="6204" b="0"/>
            <wp:docPr id="6" name="Picture 6" descr="Applications of therapeutic enzymes&#10;• As specific detoxification agents in case of acute&#10;chemical poisoning&#10;• As antineopl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pplications of therapeutic enzymes&#10;• As specific detoxification agents in case of acute&#10;chemical poisoning&#10;• As antineopl...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3825" cy="3689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5111" w:rsidRDefault="00E85111" w:rsidP="00E85111">
      <w:pPr>
        <w:rPr>
          <w:b/>
          <w:sz w:val="28"/>
          <w:szCs w:val="28"/>
          <w:u w:val="single"/>
        </w:rPr>
      </w:pPr>
      <w:r>
        <w:rPr>
          <w:noProof/>
        </w:rPr>
        <w:drawing>
          <wp:inline distT="0" distB="0" distL="0" distR="0">
            <wp:extent cx="4909185" cy="3685735"/>
            <wp:effectExtent l="19050" t="0" r="5715" b="0"/>
            <wp:docPr id="9" name="Picture 9" descr="Limitations of enzymes&#10; Avoiding rapid clearance of enzyme from&#10;blood&#10; Improvement in purification technology&#10; Cost eff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Limitations of enzymes&#10; Avoiding rapid clearance of enzyme from&#10;blood&#10; Improvement in purification technology&#10; Cost eff...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7855" cy="3692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640F" w:rsidRDefault="0075640F" w:rsidP="00E85111">
      <w:pPr>
        <w:rPr>
          <w:b/>
          <w:sz w:val="28"/>
          <w:szCs w:val="28"/>
          <w:u w:val="single"/>
        </w:rPr>
      </w:pPr>
      <w:r>
        <w:rPr>
          <w:noProof/>
        </w:rPr>
        <w:lastRenderedPageBreak/>
        <w:drawing>
          <wp:inline distT="0" distB="0" distL="0" distR="0">
            <wp:extent cx="6115010" cy="4591050"/>
            <wp:effectExtent l="19050" t="0" r="40" b="0"/>
            <wp:docPr id="12" name="Picture 12" descr="Enzymes used in Therapy&#10; Digestive enzymes&#10;o chymotrypsin&#10;o bromilain&#10;o rennin&#10;o papain&#10;o cellulase&#10; DNase l&#10; Alginat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nzymes used in Therapy&#10; Digestive enzymes&#10;o chymotrypsin&#10;o bromilain&#10;o rennin&#10;o papain&#10;o cellulase&#10; DNase l&#10; Alginate ...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72" cy="459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640F" w:rsidRDefault="0075640F" w:rsidP="00E85111">
      <w:pPr>
        <w:rPr>
          <w:b/>
          <w:sz w:val="28"/>
          <w:szCs w:val="28"/>
          <w:u w:val="single"/>
        </w:rPr>
      </w:pPr>
    </w:p>
    <w:p w:rsidR="0075640F" w:rsidRDefault="0075640F" w:rsidP="00E85111">
      <w:pPr>
        <w:rPr>
          <w:b/>
          <w:sz w:val="28"/>
          <w:szCs w:val="28"/>
          <w:u w:val="single"/>
        </w:rPr>
      </w:pPr>
    </w:p>
    <w:p w:rsidR="0075640F" w:rsidRDefault="0075640F" w:rsidP="00E85111">
      <w:pPr>
        <w:rPr>
          <w:b/>
          <w:sz w:val="28"/>
          <w:szCs w:val="28"/>
          <w:u w:val="single"/>
        </w:rPr>
      </w:pPr>
    </w:p>
    <w:p w:rsidR="0075640F" w:rsidRDefault="0075640F" w:rsidP="00E85111">
      <w:pPr>
        <w:rPr>
          <w:b/>
          <w:sz w:val="28"/>
          <w:szCs w:val="28"/>
          <w:u w:val="single"/>
        </w:rPr>
      </w:pPr>
    </w:p>
    <w:p w:rsidR="0075640F" w:rsidRDefault="0075640F" w:rsidP="00E85111">
      <w:pPr>
        <w:rPr>
          <w:b/>
          <w:sz w:val="28"/>
          <w:szCs w:val="28"/>
          <w:u w:val="single"/>
        </w:rPr>
      </w:pPr>
    </w:p>
    <w:p w:rsidR="0075640F" w:rsidRDefault="0075640F" w:rsidP="00E85111">
      <w:pPr>
        <w:rPr>
          <w:b/>
          <w:sz w:val="28"/>
          <w:szCs w:val="28"/>
          <w:u w:val="single"/>
        </w:rPr>
      </w:pPr>
    </w:p>
    <w:p w:rsidR="0075640F" w:rsidRDefault="0075640F" w:rsidP="00E85111">
      <w:pPr>
        <w:rPr>
          <w:b/>
          <w:sz w:val="28"/>
          <w:szCs w:val="28"/>
          <w:u w:val="single"/>
        </w:rPr>
      </w:pPr>
    </w:p>
    <w:p w:rsidR="0075640F" w:rsidRDefault="0075640F" w:rsidP="00E85111">
      <w:pPr>
        <w:rPr>
          <w:b/>
          <w:sz w:val="28"/>
          <w:szCs w:val="28"/>
          <w:u w:val="single"/>
        </w:rPr>
      </w:pPr>
    </w:p>
    <w:p w:rsidR="0075640F" w:rsidRDefault="0075640F" w:rsidP="00E85111">
      <w:pPr>
        <w:rPr>
          <w:b/>
          <w:sz w:val="28"/>
          <w:szCs w:val="28"/>
          <w:u w:val="single"/>
        </w:rPr>
      </w:pPr>
    </w:p>
    <w:p w:rsidR="0075640F" w:rsidRDefault="0075640F" w:rsidP="00E85111">
      <w:pPr>
        <w:rPr>
          <w:b/>
          <w:sz w:val="28"/>
          <w:szCs w:val="28"/>
          <w:u w:val="single"/>
        </w:rPr>
      </w:pPr>
    </w:p>
    <w:p w:rsidR="0075640F" w:rsidRDefault="0075640F" w:rsidP="00E85111">
      <w:pPr>
        <w:rPr>
          <w:b/>
          <w:sz w:val="28"/>
          <w:szCs w:val="28"/>
          <w:u w:val="single"/>
        </w:rPr>
      </w:pPr>
      <w:r>
        <w:rPr>
          <w:noProof/>
        </w:rPr>
        <w:drawing>
          <wp:inline distT="0" distB="0" distL="0" distR="0">
            <wp:extent cx="6102323" cy="4581525"/>
            <wp:effectExtent l="19050" t="0" r="0" b="0"/>
            <wp:docPr id="15" name="Picture 15" descr="Digestive enzymes&#10;Chymotrypsin:&#10;Chymotrypsin is a proteolytic enzyme Naturally produced by the pancreas&#10;of the human body.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igestive enzymes&#10;Chymotrypsin:&#10;Chymotrypsin is a proteolytic enzyme Naturally produced by the pancreas&#10;of the human body....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876" cy="4586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640F" w:rsidRDefault="0075640F" w:rsidP="00726B57">
      <w:pPr>
        <w:pStyle w:val="NoSpacing"/>
        <w:rPr>
          <w:b/>
          <w:sz w:val="28"/>
          <w:szCs w:val="28"/>
          <w:u w:val="single"/>
        </w:rPr>
      </w:pPr>
      <w:r>
        <w:rPr>
          <w:noProof/>
        </w:rPr>
        <w:lastRenderedPageBreak/>
        <w:drawing>
          <wp:inline distT="0" distB="0" distL="0" distR="0">
            <wp:extent cx="5042046" cy="3785486"/>
            <wp:effectExtent l="19050" t="0" r="6204" b="0"/>
            <wp:docPr id="18" name="Picture 18" descr="DNase l&#10; Cystic fibrosis (CF) is one of the most commonly&#10;occuring genetic diseases (1 in 2500 in northern&#10;Europe)&#10; Cyst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Nase l&#10; Cystic fibrosis (CF) is one of the most commonly&#10;occuring genetic diseases (1 in 2500 in northern&#10;Europe)&#10; Cyst...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315" cy="3789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640F" w:rsidRDefault="0075640F" w:rsidP="00E85111">
      <w:pPr>
        <w:rPr>
          <w:b/>
          <w:sz w:val="28"/>
          <w:szCs w:val="28"/>
          <w:u w:val="single"/>
        </w:rPr>
      </w:pPr>
      <w:r>
        <w:rPr>
          <w:noProof/>
        </w:rPr>
        <w:drawing>
          <wp:inline distT="0" distB="0" distL="0" distR="0">
            <wp:extent cx="5042535" cy="3785853"/>
            <wp:effectExtent l="19050" t="0" r="5715" b="0"/>
            <wp:docPr id="21" name="Picture 21" descr=" Patients are susceptible to frequent lung infections and&#10;some patients develop antibiotic resistance bacteria and&#10;hence,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 Patients are susceptible to frequent lung infections and&#10;some patients develop antibiotic resistance bacteria and&#10;hence,...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3242" cy="3793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640F" w:rsidRDefault="0075640F" w:rsidP="00E85111">
      <w:pPr>
        <w:rPr>
          <w:b/>
          <w:sz w:val="28"/>
          <w:szCs w:val="28"/>
          <w:u w:val="single"/>
        </w:rPr>
      </w:pPr>
    </w:p>
    <w:p w:rsidR="0075640F" w:rsidRDefault="0075640F" w:rsidP="00E85111">
      <w:pPr>
        <w:rPr>
          <w:b/>
          <w:sz w:val="28"/>
          <w:szCs w:val="28"/>
          <w:u w:val="single"/>
        </w:rPr>
      </w:pPr>
    </w:p>
    <w:p w:rsidR="0075640F" w:rsidRDefault="00726B57" w:rsidP="00726B57">
      <w:pPr>
        <w:pStyle w:val="NoSpacing"/>
        <w:rPr>
          <w:sz w:val="28"/>
          <w:szCs w:val="28"/>
          <w:u w:val="single"/>
        </w:rPr>
      </w:pPr>
      <w:r>
        <w:rPr>
          <w:noProof/>
        </w:rPr>
        <w:drawing>
          <wp:inline distT="0" distB="0" distL="0" distR="0">
            <wp:extent cx="4960517" cy="3724275"/>
            <wp:effectExtent l="19050" t="0" r="0" b="0"/>
            <wp:docPr id="24" name="Picture 24" descr="Alginate lyase&#10;Alginate, a polysaccharide polymer of β-D&#10;mannuronate and α-L glucoronate, form an elastic&#10;gel, which is re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Alginate lyase&#10;Alginate, a polysaccharide polymer of β-D&#10;mannuronate and α-L glucoronate, form an elastic&#10;gel, which is re...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5701" cy="3728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6B57" w:rsidRDefault="00726B57" w:rsidP="00E85111">
      <w:pPr>
        <w:rPr>
          <w:b/>
          <w:sz w:val="28"/>
          <w:szCs w:val="28"/>
          <w:u w:val="single"/>
        </w:rPr>
      </w:pPr>
      <w:r>
        <w:rPr>
          <w:noProof/>
        </w:rPr>
        <w:drawing>
          <wp:inline distT="0" distB="0" distL="0" distR="0">
            <wp:extent cx="4962525" cy="3725783"/>
            <wp:effectExtent l="19050" t="0" r="9525" b="0"/>
            <wp:docPr id="27" name="Picture 27" descr="Adenosine deaminase&#10;• Deficiency of ADA (adenosine deaminase), a&#10;cytoplasmic enzyme found in high concentrations in&#10;lympho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Adenosine deaminase&#10;• Deficiency of ADA (adenosine deaminase), a&#10;cytoplasmic enzyme found in high concentrations in&#10;lympho...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9539" cy="3738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640F" w:rsidRDefault="0075640F" w:rsidP="00E85111">
      <w:pPr>
        <w:rPr>
          <w:b/>
          <w:sz w:val="28"/>
          <w:szCs w:val="28"/>
          <w:u w:val="single"/>
        </w:rPr>
      </w:pPr>
    </w:p>
    <w:p w:rsidR="0075640F" w:rsidRDefault="0075640F" w:rsidP="00726B57">
      <w:pPr>
        <w:pStyle w:val="NoSpacing"/>
        <w:rPr>
          <w:b/>
          <w:sz w:val="28"/>
          <w:szCs w:val="28"/>
          <w:u w:val="single"/>
        </w:rPr>
      </w:pPr>
    </w:p>
    <w:p w:rsidR="00726B57" w:rsidRDefault="00726B57" w:rsidP="00726B57">
      <w:pPr>
        <w:pStyle w:val="NoSpacing"/>
        <w:rPr>
          <w:b/>
          <w:sz w:val="28"/>
          <w:szCs w:val="28"/>
          <w:u w:val="single"/>
        </w:rPr>
      </w:pPr>
      <w:r w:rsidRPr="00726B57">
        <w:drawing>
          <wp:inline distT="0" distB="0" distL="0" distR="0">
            <wp:extent cx="4889646" cy="3671066"/>
            <wp:effectExtent l="19050" t="0" r="6204" b="0"/>
            <wp:docPr id="1" name="Picture 30" descr="Dihydrofolate reductase&#10;• Methotrexate (MTX) is widely used as anticancer&#10;drug damaging dihydrofolate reductase enzyme.&#10;Th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ihydrofolate reductase&#10;• Methotrexate (MTX) is widely used as anticancer&#10;drug damaging dihydrofolate reductase enzyme.&#10;Th...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4755" cy="3674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640F" w:rsidRDefault="00726B57" w:rsidP="00726B57">
      <w:pPr>
        <w:pStyle w:val="NoSpacing"/>
        <w:rPr>
          <w:b/>
          <w:sz w:val="28"/>
          <w:szCs w:val="28"/>
          <w:u w:val="single"/>
        </w:rPr>
      </w:pPr>
      <w:r>
        <w:rPr>
          <w:noProof/>
        </w:rPr>
        <w:drawing>
          <wp:inline distT="0" distB="0" distL="0" distR="0">
            <wp:extent cx="4935143" cy="3705225"/>
            <wp:effectExtent l="19050" t="0" r="0" b="0"/>
            <wp:docPr id="33" name="Picture 33" descr="Lipase&#10; Gaucher's disease or Gaucher disease is a genetic disease in which a fatty&#10;substance (lipid) accumulates in cells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Lipase&#10; Gaucher's disease or Gaucher disease is a genetic disease in which a fatty&#10;substance (lipid) accumulates in cells...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0300" cy="37090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640F" w:rsidRDefault="0075640F" w:rsidP="00E85111">
      <w:pPr>
        <w:rPr>
          <w:b/>
          <w:sz w:val="28"/>
          <w:szCs w:val="28"/>
          <w:u w:val="single"/>
        </w:rPr>
      </w:pPr>
    </w:p>
    <w:p w:rsidR="006E0A00" w:rsidRDefault="006E0A00" w:rsidP="00E85111">
      <w:pPr>
        <w:rPr>
          <w:b/>
          <w:sz w:val="28"/>
          <w:szCs w:val="28"/>
          <w:u w:val="single"/>
        </w:rPr>
      </w:pPr>
    </w:p>
    <w:p w:rsidR="006E0A00" w:rsidRDefault="006E0A00" w:rsidP="006E0A00">
      <w:pPr>
        <w:pStyle w:val="NoSpacing"/>
        <w:rPr>
          <w:sz w:val="28"/>
          <w:szCs w:val="28"/>
          <w:u w:val="single"/>
        </w:rPr>
      </w:pPr>
      <w:r>
        <w:rPr>
          <w:noProof/>
        </w:rPr>
        <w:lastRenderedPageBreak/>
        <w:drawing>
          <wp:inline distT="0" distB="0" distL="0" distR="0">
            <wp:extent cx="5080146" cy="3814091"/>
            <wp:effectExtent l="19050" t="0" r="6204" b="0"/>
            <wp:docPr id="36" name="Picture 36" descr="Streptokinase&#10; Streptokinase is the microbial enzyme derived from&#10;the streptococcus species. The enzyme is&#10;thrombolytic i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Streptokinase&#10; Streptokinase is the microbial enzyme derived from&#10;the streptococcus species. The enzyme is&#10;thrombolytic i...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5454" cy="3818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0A00" w:rsidRPr="00E85111" w:rsidRDefault="006E0A00" w:rsidP="006E0A00">
      <w:pPr>
        <w:pStyle w:val="NoSpacing"/>
        <w:rPr>
          <w:b/>
          <w:sz w:val="28"/>
          <w:szCs w:val="28"/>
          <w:u w:val="single"/>
        </w:rPr>
      </w:pPr>
      <w:r>
        <w:rPr>
          <w:noProof/>
        </w:rPr>
        <w:drawing>
          <wp:inline distT="0" distB="0" distL="0" distR="0">
            <wp:extent cx="5133975" cy="3854505"/>
            <wp:effectExtent l="19050" t="0" r="9525" b="0"/>
            <wp:docPr id="39" name="Picture 39" descr="Therapeutic enzymes&#10;Enzymes Therapeutic application&#10;Asperginase Leukemia&#10;Lysozymes Antibiotic&#10;Uricase Gout&#10;Urease Renal fa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Therapeutic enzymes&#10;Enzymes Therapeutic application&#10;Asperginase Leukemia&#10;Lysozymes Antibiotic&#10;Uricase Gout&#10;Urease Renal fa...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9340" cy="3858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E0A00" w:rsidRPr="00E85111" w:rsidSect="00E2065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F45971"/>
    <w:rsid w:val="00356E96"/>
    <w:rsid w:val="005B516B"/>
    <w:rsid w:val="006E0A00"/>
    <w:rsid w:val="00701846"/>
    <w:rsid w:val="00726B57"/>
    <w:rsid w:val="0075640F"/>
    <w:rsid w:val="00CE4B39"/>
    <w:rsid w:val="00E20657"/>
    <w:rsid w:val="00E85111"/>
    <w:rsid w:val="00F459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2065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5B516B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851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511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8</Pages>
  <Words>20</Words>
  <Characters>115</Characters>
  <Application>Microsoft Office Word</Application>
  <DocSecurity>0</DocSecurity>
  <Lines>1</Lines>
  <Paragraphs>1</Paragraphs>
  <ScaleCrop>false</ScaleCrop>
  <Company/>
  <LinksUpToDate>false</LinksUpToDate>
  <CharactersWithSpaces>134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8</cp:revision>
  <dcterms:created xsi:type="dcterms:W3CDTF">2020-04-21T06:58:00Z</dcterms:created>
  <dcterms:modified xsi:type="dcterms:W3CDTF">2020-04-21T07:22:00Z</dcterms:modified>
</cp:coreProperties>
</file>